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24"/>
        <w:tblW w:w="10022" w:type="dxa"/>
        <w:tblLook w:val="04A0"/>
      </w:tblPr>
      <w:tblGrid>
        <w:gridCol w:w="6154"/>
        <w:gridCol w:w="3868"/>
      </w:tblGrid>
      <w:tr w:rsidR="000C6401" w:rsidTr="000C6401">
        <w:trPr>
          <w:cantSplit/>
          <w:trHeight w:val="2697"/>
        </w:trPr>
        <w:tc>
          <w:tcPr>
            <w:tcW w:w="6154" w:type="dxa"/>
          </w:tcPr>
          <w:p w:rsidR="000C6401" w:rsidRDefault="000C6401">
            <w:pPr>
              <w:spacing w:after="0" w:line="240" w:lineRule="auto"/>
              <w:jc w:val="both"/>
              <w:rPr>
                <w:rFonts w:ascii="Verdana" w:hAnsi="Verdana" w:cs="Verdana"/>
                <w:color w:val="0000FF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FF"/>
                <w:sz w:val="20"/>
                <w:szCs w:val="20"/>
              </w:rPr>
              <w:t xml:space="preserve">  </w:t>
            </w:r>
          </w:p>
          <w:p w:rsidR="000C6401" w:rsidRDefault="000C6401">
            <w:pPr>
              <w:pStyle w:val="6"/>
              <w:spacing w:before="0" w:after="0"/>
              <w:rPr>
                <w:rFonts w:ascii="Verdana" w:hAnsi="Verdana" w:cs="Verdana"/>
                <w:bCs w:val="0"/>
                <w:sz w:val="20"/>
                <w:szCs w:val="20"/>
              </w:rPr>
            </w:pPr>
          </w:p>
          <w:p w:rsidR="000C6401" w:rsidRDefault="000C6401">
            <w:pPr>
              <w:pStyle w:val="6"/>
              <w:spacing w:before="0" w:after="0"/>
              <w:rPr>
                <w:rFonts w:ascii="Verdana" w:hAnsi="Verdana" w:cs="Verdana"/>
                <w:bCs w:val="0"/>
                <w:sz w:val="20"/>
                <w:szCs w:val="20"/>
              </w:rPr>
            </w:pPr>
          </w:p>
          <w:p w:rsidR="000C6401" w:rsidRDefault="000C6401">
            <w:pPr>
              <w:pStyle w:val="6"/>
              <w:spacing w:before="0" w:after="0"/>
              <w:rPr>
                <w:rFonts w:ascii="Verdana" w:hAnsi="Verdana" w:cs="Verdana"/>
                <w:bCs w:val="0"/>
                <w:sz w:val="20"/>
                <w:szCs w:val="20"/>
              </w:rPr>
            </w:pPr>
          </w:p>
          <w:p w:rsidR="000C6401" w:rsidRDefault="000C6401">
            <w:pPr>
              <w:pStyle w:val="6"/>
              <w:spacing w:before="0" w:after="0"/>
              <w:rPr>
                <w:rFonts w:ascii="Verdana" w:hAnsi="Verdana" w:cs="Verdana"/>
                <w:bCs w:val="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0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-617855</wp:posOffset>
                  </wp:positionV>
                  <wp:extent cx="600075" cy="596265"/>
                  <wp:effectExtent l="19050" t="0" r="9525" b="0"/>
                  <wp:wrapTight wrapText="bothSides">
                    <wp:wrapPolygon edited="0">
                      <wp:start x="-686" y="0"/>
                      <wp:lineTo x="-686" y="20703"/>
                      <wp:lineTo x="21943" y="20703"/>
                      <wp:lineTo x="21943" y="0"/>
                      <wp:lineTo x="-686" y="0"/>
                    </wp:wrapPolygon>
                  </wp:wrapTight>
                  <wp:docPr id="2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96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 w:cs="Verdana"/>
                <w:bCs w:val="0"/>
                <w:sz w:val="20"/>
                <w:szCs w:val="20"/>
              </w:rPr>
              <w:t>EΛΛΗΝΙΚΗ ΔΗΜΟΚΡΑΤΙΑ</w:t>
            </w:r>
          </w:p>
          <w:p w:rsidR="000C6401" w:rsidRDefault="000C6401">
            <w:pPr>
              <w:pStyle w:val="6"/>
              <w:spacing w:before="0" w:after="0"/>
              <w:rPr>
                <w:rFonts w:ascii="Verdana" w:hAnsi="Verdana" w:cs="Verdana"/>
                <w:bCs w:val="0"/>
                <w:sz w:val="20"/>
                <w:szCs w:val="20"/>
              </w:rPr>
            </w:pPr>
            <w:r>
              <w:rPr>
                <w:rFonts w:ascii="Verdana" w:hAnsi="Verdana" w:cs="Verdana"/>
                <w:bCs w:val="0"/>
                <w:sz w:val="20"/>
                <w:szCs w:val="20"/>
              </w:rPr>
              <w:t>ΝΟΜΟΣ ΛΑΚΩΝΙΑΣ</w:t>
            </w:r>
          </w:p>
          <w:p w:rsidR="000C6401" w:rsidRDefault="000C6401">
            <w:pPr>
              <w:pStyle w:val="6"/>
              <w:spacing w:before="0" w:after="0"/>
              <w:rPr>
                <w:rFonts w:ascii="Verdana" w:hAnsi="Verdana" w:cs="Verdana"/>
                <w:bCs w:val="0"/>
                <w:sz w:val="20"/>
                <w:szCs w:val="20"/>
              </w:rPr>
            </w:pPr>
            <w:r>
              <w:rPr>
                <w:rFonts w:ascii="Verdana" w:hAnsi="Verdana" w:cs="Verdana"/>
                <w:bCs w:val="0"/>
                <w:sz w:val="20"/>
                <w:szCs w:val="20"/>
              </w:rPr>
              <w:t>ΔΗΜΟΣ ΣΠΑΡΤΗΣ</w:t>
            </w:r>
          </w:p>
          <w:p w:rsidR="000C6401" w:rsidRDefault="000C6401">
            <w:pPr>
              <w:pStyle w:val="6"/>
              <w:spacing w:before="0" w:after="0"/>
              <w:rPr>
                <w:rFonts w:ascii="Verdana" w:hAnsi="Verdana" w:cs="Verdana"/>
                <w:bCs w:val="0"/>
                <w:sz w:val="20"/>
                <w:szCs w:val="20"/>
              </w:rPr>
            </w:pPr>
            <w:r>
              <w:rPr>
                <w:rFonts w:ascii="Verdana" w:hAnsi="Verdana" w:cs="Verdana"/>
                <w:bCs w:val="0"/>
                <w:sz w:val="20"/>
                <w:szCs w:val="20"/>
              </w:rPr>
              <w:t xml:space="preserve">Δ/ΝΣΗ ΠΡΟΓΡΑΜΜΑΤΙΣΜΟΥ &amp; ΑΝΑΠΤΥΞΗΣ </w:t>
            </w:r>
          </w:p>
          <w:p w:rsidR="000C6401" w:rsidRDefault="000C6401">
            <w:pPr>
              <w:spacing w:after="0" w:line="240" w:lineRule="auto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 xml:space="preserve">ΤΜΗΜΑ ΑΓΡΟΤΙΚΗΣ ΑΝΑΠΤΥΞΗΣ </w:t>
            </w:r>
          </w:p>
        </w:tc>
        <w:tc>
          <w:tcPr>
            <w:tcW w:w="3868" w:type="dxa"/>
          </w:tcPr>
          <w:p w:rsidR="000C6401" w:rsidRDefault="000C6401">
            <w:pPr>
              <w:spacing w:after="0" w:line="240" w:lineRule="auto"/>
              <w:ind w:left="72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0C6401" w:rsidRDefault="000C6401">
            <w:pPr>
              <w:spacing w:after="0" w:line="240" w:lineRule="auto"/>
              <w:ind w:left="72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0C6401" w:rsidRDefault="000C6401">
            <w:pPr>
              <w:spacing w:after="0" w:line="240" w:lineRule="auto"/>
              <w:rPr>
                <w:rFonts w:ascii="Verdana" w:hAnsi="Verdana" w:cs="Verdan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ΠΡΟΜΗΘΕΙΑ</w:t>
            </w:r>
            <w:r>
              <w:rPr>
                <w:rFonts w:ascii="Verdana" w:hAnsi="Verdana" w:cs="Verdana"/>
                <w:b/>
                <w:sz w:val="20"/>
                <w:szCs w:val="20"/>
              </w:rPr>
              <w:t xml:space="preserve"> ΖΩΟΤΡΟΦΩΝ 2022</w:t>
            </w:r>
          </w:p>
          <w:p w:rsidR="000C6401" w:rsidRDefault="000C6401">
            <w:pPr>
              <w:spacing w:after="0" w:line="240" w:lineRule="auto"/>
              <w:ind w:left="3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lang w:val="en-US"/>
              </w:rPr>
              <w:t>CPV</w:t>
            </w:r>
            <w:r>
              <w:rPr>
                <w:rFonts w:ascii="Verdana" w:hAnsi="Verdana"/>
                <w:b/>
                <w:sz w:val="20"/>
              </w:rPr>
              <w:t>:15700000-5 “Ζωοτροφές ”</w:t>
            </w:r>
          </w:p>
          <w:p w:rsidR="000C6401" w:rsidRDefault="000C6401">
            <w:pPr>
              <w:spacing w:after="0" w:line="240" w:lineRule="auto"/>
              <w:ind w:left="3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0C6401" w:rsidRDefault="000C6401">
            <w:pPr>
              <w:spacing w:after="0" w:line="240" w:lineRule="auto"/>
              <w:ind w:left="3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0C6401" w:rsidRDefault="000C6401">
            <w:pPr>
              <w:spacing w:after="0" w:line="240" w:lineRule="auto"/>
              <w:ind w:left="3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Αρ. Μελέτης : 5</w:t>
            </w:r>
            <w:r>
              <w:rPr>
                <w:rFonts w:ascii="Verdana" w:hAnsi="Verdana" w:cs="Verdana"/>
                <w:b/>
                <w:bCs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/2022</w:t>
            </w:r>
          </w:p>
          <w:p w:rsidR="000C6401" w:rsidRDefault="000C6401">
            <w:pPr>
              <w:spacing w:after="0" w:line="240" w:lineRule="auto"/>
              <w:ind w:left="3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0C6401" w:rsidRDefault="000C6401">
            <w:pPr>
              <w:spacing w:after="0" w:line="240" w:lineRule="auto"/>
              <w:ind w:left="3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Style w:val="apple-style-span"/>
                <w:rFonts w:ascii="Verdana" w:hAnsi="Verdana" w:cs="Verdana"/>
                <w:b/>
                <w:sz w:val="20"/>
                <w:szCs w:val="20"/>
                <w:shd w:val="clear" w:color="auto" w:fill="FFFFFF"/>
              </w:rPr>
              <w:t>Κ.Α. 15-6632.010</w:t>
            </w:r>
          </w:p>
        </w:tc>
      </w:tr>
    </w:tbl>
    <w:p w:rsidR="000C6401" w:rsidRDefault="000C6401" w:rsidP="000C6401">
      <w:pPr>
        <w:spacing w:after="0" w:line="240" w:lineRule="auto"/>
        <w:rPr>
          <w:lang w:eastAsia="el-GR"/>
        </w:rPr>
      </w:pPr>
    </w:p>
    <w:p w:rsidR="008E4E30" w:rsidRDefault="008E4E30" w:rsidP="000C6401">
      <w:pPr>
        <w:spacing w:after="0" w:line="240" w:lineRule="auto"/>
        <w:rPr>
          <w:lang w:eastAsia="el-GR"/>
        </w:rPr>
      </w:pPr>
    </w:p>
    <w:p w:rsidR="008E4E30" w:rsidRDefault="008E4E30" w:rsidP="000C6401">
      <w:pPr>
        <w:spacing w:after="0" w:line="240" w:lineRule="auto"/>
        <w:rPr>
          <w:lang w:eastAsia="el-GR"/>
        </w:rPr>
      </w:pPr>
    </w:p>
    <w:p w:rsidR="000C6401" w:rsidRDefault="000C6401" w:rsidP="000C6401">
      <w:pPr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  <w:u w:val="single"/>
        </w:rPr>
      </w:pPr>
    </w:p>
    <w:p w:rsidR="000C6401" w:rsidRDefault="000C6401" w:rsidP="000C6401">
      <w:pPr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ascii="Verdana" w:hAnsi="Verdana" w:cs="Verdana"/>
          <w:b/>
          <w:bCs/>
          <w:sz w:val="20"/>
          <w:szCs w:val="20"/>
          <w:u w:val="single"/>
        </w:rPr>
        <w:t>ΠΡΟΫΠΟΛΟΓΙΣΜΟΣ ΠΡΟΣΦΟΡΑΣ</w:t>
      </w:r>
    </w:p>
    <w:p w:rsidR="000C6401" w:rsidRDefault="000C6401" w:rsidP="000C6401">
      <w:pPr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tbl>
      <w:tblPr>
        <w:tblW w:w="9254" w:type="dxa"/>
        <w:jc w:val="center"/>
        <w:tblInd w:w="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2273"/>
        <w:gridCol w:w="1523"/>
        <w:gridCol w:w="1628"/>
        <w:gridCol w:w="1805"/>
        <w:gridCol w:w="1360"/>
      </w:tblGrid>
      <w:tr w:rsidR="000C6401" w:rsidTr="000C6401">
        <w:trPr>
          <w:trHeight w:val="39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                                                        Α/Α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Περιγραφή προμήθειας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Μονάδα μέτρησης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Ποσότητα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Τιμή μονάδος χωρίς ΦΠΑ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Σύνολο </w:t>
            </w:r>
          </w:p>
        </w:tc>
      </w:tr>
      <w:tr w:rsidR="000C6401" w:rsidTr="000C6401">
        <w:trPr>
          <w:trHeight w:val="46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01" w:rsidRDefault="000C6401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Ζωοτροφές  για ενήλικα ζώα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κιλά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24.157,00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401" w:rsidRDefault="000C6401">
            <w:pPr>
              <w:spacing w:after="0" w:line="240" w:lineRule="auto"/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C6401" w:rsidTr="000C6401">
        <w:trPr>
          <w:trHeight w:val="46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01" w:rsidRDefault="000C6401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Ζωοτροφές  για κουτάβια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κιλά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2.000,00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401" w:rsidRDefault="000C6401">
            <w:pPr>
              <w:spacing w:after="0" w:line="240" w:lineRule="auto"/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C6401" w:rsidTr="000C6401">
        <w:trPr>
          <w:trHeight w:val="46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01" w:rsidRDefault="000C6401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Ζωοτροφές για γάτες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κιλά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1.000,00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401" w:rsidRDefault="000C6401">
            <w:pPr>
              <w:spacing w:after="0" w:line="240" w:lineRule="auto"/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C6401" w:rsidTr="000C6401">
        <w:trPr>
          <w:trHeight w:val="46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01" w:rsidRDefault="000C6401">
            <w:pPr>
              <w:spacing w:after="0" w:line="240" w:lineRule="auto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Ζωοτροφές σε κονσέρβα</w:t>
            </w:r>
          </w:p>
          <w:p w:rsidR="000C6401" w:rsidRDefault="000C6401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κιλά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500,00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401" w:rsidRDefault="000C6401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401" w:rsidRDefault="000C6401">
            <w:pPr>
              <w:spacing w:after="0" w:line="240" w:lineRule="auto"/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C6401" w:rsidTr="000C6401">
        <w:trPr>
          <w:trHeight w:val="397"/>
          <w:jc w:val="center"/>
        </w:trPr>
        <w:tc>
          <w:tcPr>
            <w:tcW w:w="7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6401" w:rsidRDefault="000C6401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ΣΥΝΟΛΟ καθ. αξίας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401" w:rsidRDefault="000C6401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0C6401" w:rsidTr="000C6401">
        <w:trPr>
          <w:trHeight w:val="397"/>
          <w:jc w:val="center"/>
        </w:trPr>
        <w:tc>
          <w:tcPr>
            <w:tcW w:w="7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6401" w:rsidRDefault="000C6401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ΦΠΑ 24%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401" w:rsidRDefault="000C6401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0C6401" w:rsidTr="000C6401">
        <w:trPr>
          <w:trHeight w:val="397"/>
          <w:jc w:val="center"/>
        </w:trPr>
        <w:tc>
          <w:tcPr>
            <w:tcW w:w="7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6401" w:rsidRDefault="000C6401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ΓΕΝΙΚΟ ΣΥΝΟΛΟ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401" w:rsidRDefault="000C6401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</w:tr>
    </w:tbl>
    <w:p w:rsidR="000C6401" w:rsidRDefault="000C6401" w:rsidP="000C6401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0C6401" w:rsidRDefault="000C6401" w:rsidP="000C6401">
      <w:pPr>
        <w:spacing w:after="0" w:line="240" w:lineRule="auto"/>
      </w:pPr>
    </w:p>
    <w:p w:rsidR="000C6401" w:rsidRDefault="000C6401" w:rsidP="000C640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Σπάρτη …./…./….</w:t>
      </w:r>
    </w:p>
    <w:p w:rsidR="000C6401" w:rsidRDefault="000C6401" w:rsidP="000C640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0C6401" w:rsidRDefault="000C6401" w:rsidP="000C640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0C6401" w:rsidRDefault="000C6401" w:rsidP="000C640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0C6401" w:rsidRDefault="000C6401" w:rsidP="000C640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Ο Ανάδοχος</w:t>
      </w:r>
    </w:p>
    <w:p w:rsidR="000C6401" w:rsidRDefault="000C6401" w:rsidP="000C6401">
      <w:pPr>
        <w:spacing w:after="0" w:line="240" w:lineRule="auto"/>
        <w:rPr>
          <w:rFonts w:ascii="Verdana" w:hAnsi="Verdana"/>
          <w:sz w:val="20"/>
          <w:szCs w:val="20"/>
        </w:rPr>
      </w:pPr>
    </w:p>
    <w:p w:rsidR="000C6401" w:rsidRDefault="000C6401" w:rsidP="000C6401">
      <w:pPr>
        <w:spacing w:after="0" w:line="240" w:lineRule="auto"/>
        <w:rPr>
          <w:rFonts w:ascii="Verdana" w:hAnsi="Verdana"/>
          <w:sz w:val="20"/>
          <w:szCs w:val="20"/>
        </w:rPr>
      </w:pPr>
    </w:p>
    <w:p w:rsidR="000C6401" w:rsidRDefault="000C6401" w:rsidP="000C6401">
      <w:pPr>
        <w:spacing w:after="0" w:line="240" w:lineRule="auto"/>
        <w:rPr>
          <w:rFonts w:ascii="Verdana" w:hAnsi="Verdana"/>
          <w:sz w:val="20"/>
          <w:szCs w:val="20"/>
        </w:rPr>
      </w:pPr>
    </w:p>
    <w:p w:rsidR="000C6401" w:rsidRDefault="000C6401" w:rsidP="000C6401">
      <w:pPr>
        <w:spacing w:after="0" w:line="240" w:lineRule="auto"/>
        <w:rPr>
          <w:rFonts w:ascii="Verdana" w:hAnsi="Verdana"/>
          <w:sz w:val="20"/>
          <w:szCs w:val="20"/>
        </w:rPr>
      </w:pPr>
    </w:p>
    <w:p w:rsidR="000C6401" w:rsidRDefault="000C6401" w:rsidP="000C6401">
      <w:pPr>
        <w:spacing w:after="0" w:line="240" w:lineRule="auto"/>
        <w:rPr>
          <w:rFonts w:ascii="Verdana" w:hAnsi="Verdana"/>
          <w:sz w:val="20"/>
          <w:szCs w:val="20"/>
        </w:rPr>
      </w:pPr>
    </w:p>
    <w:p w:rsidR="00915BF0" w:rsidRDefault="00915BF0"/>
    <w:sectPr w:rsidR="00915BF0" w:rsidSect="00915B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C6401"/>
    <w:rsid w:val="000C6401"/>
    <w:rsid w:val="007325E8"/>
    <w:rsid w:val="008E4E30"/>
    <w:rsid w:val="00915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01"/>
    <w:rPr>
      <w:rFonts w:ascii="Calibri" w:eastAsia="Calibri" w:hAnsi="Calibri" w:cs="Calibri"/>
    </w:rPr>
  </w:style>
  <w:style w:type="paragraph" w:styleId="6">
    <w:name w:val="heading 6"/>
    <w:basedOn w:val="a"/>
    <w:next w:val="a"/>
    <w:link w:val="6Char"/>
    <w:uiPriority w:val="99"/>
    <w:semiHidden/>
    <w:unhideWhenUsed/>
    <w:qFormat/>
    <w:rsid w:val="000C6401"/>
    <w:pPr>
      <w:spacing w:before="240" w:after="60" w:line="240" w:lineRule="auto"/>
      <w:outlineLvl w:val="5"/>
    </w:pPr>
    <w:rPr>
      <w:rFonts w:eastAsia="Times New Roman"/>
      <w:b/>
      <w:bCs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Επικεφαλίδα 6 Char"/>
    <w:basedOn w:val="a0"/>
    <w:link w:val="6"/>
    <w:uiPriority w:val="99"/>
    <w:semiHidden/>
    <w:rsid w:val="000C6401"/>
    <w:rPr>
      <w:rFonts w:ascii="Calibri" w:eastAsia="Times New Roman" w:hAnsi="Calibri" w:cs="Calibri"/>
      <w:b/>
      <w:bCs/>
      <w:lang w:eastAsia="el-GR"/>
    </w:rPr>
  </w:style>
  <w:style w:type="character" w:customStyle="1" w:styleId="apple-style-span">
    <w:name w:val="apple-style-span"/>
    <w:basedOn w:val="a0"/>
    <w:uiPriority w:val="99"/>
    <w:rsid w:val="000C6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540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ΑΛΕΞΙΑ ΑΛΕΞΑΝΔΡΗ</dc:creator>
  <cp:lastModifiedBy>ΑΛΕΞΙΑ ΑΛΕΞΑΝΔΡΗ</cp:lastModifiedBy>
  <cp:revision>3</cp:revision>
  <dcterms:created xsi:type="dcterms:W3CDTF">2022-12-28T09:19:00Z</dcterms:created>
  <dcterms:modified xsi:type="dcterms:W3CDTF">2022-12-28T09:22:00Z</dcterms:modified>
</cp:coreProperties>
</file>